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2675" w:rsidRPr="00B87DC5" w:rsidRDefault="00AF2675" w:rsidP="00AF2675">
      <w:pPr>
        <w:pStyle w:val="a7"/>
      </w:pPr>
      <w:r w:rsidRPr="00B87DC5">
        <w:rPr>
          <w:lang w:val="ru-RU"/>
        </w:rPr>
        <w:t>комунальне не</w:t>
      </w:r>
      <w:r w:rsidR="005964B8" w:rsidRPr="00B87DC5">
        <w:rPr>
          <w:lang w:val="ru-RU"/>
        </w:rPr>
        <w:t>КОМЕРЦІЙНЕ</w:t>
      </w:r>
      <w:r w:rsidRPr="00B87DC5">
        <w:rPr>
          <w:lang w:val="ru-RU"/>
        </w:rPr>
        <w:t xml:space="preserve"> п</w:t>
      </w:r>
      <w:r w:rsidRPr="00B87DC5">
        <w:t>ідприємство «миргородський міський центр пмсд»</w:t>
      </w:r>
    </w:p>
    <w:p w:rsidR="00AF2675" w:rsidRPr="00B87DC5" w:rsidRDefault="00BF635F" w:rsidP="00AF2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3.35pt" to="469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" o:allowincell="f" strokeweight="4.5pt">
            <v:stroke linestyle="thinThick"/>
          </v:line>
        </w:pict>
      </w:r>
      <w:smartTag w:uri="urn:schemas-microsoft-com:office:smarttags" w:element="metricconverter">
        <w:smartTagPr>
          <w:attr w:name="ProductID" w:val="37600, м"/>
        </w:smartTagPr>
      </w:smartTag>
    </w:p>
    <w:p w:rsidR="00AF2675" w:rsidRPr="00B87DC5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 w:rsidRPr="00B87DC5">
        <w:rPr>
          <w:rFonts w:ascii="Times New Roman" w:hAnsi="Times New Roman"/>
          <w:b/>
          <w:i/>
          <w:lang w:val="uk-UA"/>
        </w:rPr>
        <w:t>37600, вул. Старосвітська, 22/5,  м. Миргород, Полтавська обл.</w:t>
      </w:r>
    </w:p>
    <w:p w:rsidR="00AF2675" w:rsidRPr="00B87DC5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B87DC5">
        <w:rPr>
          <w:rFonts w:ascii="Times New Roman" w:hAnsi="Times New Roman"/>
          <w:b/>
          <w:i/>
          <w:lang w:val="uk-UA"/>
        </w:rPr>
        <w:t xml:space="preserve">код ЄДРПОУ 42075445,  тел. 5-40-90, </w:t>
      </w:r>
      <w:r w:rsidRPr="00B87DC5">
        <w:rPr>
          <w:rFonts w:ascii="Times New Roman" w:hAnsi="Times New Roman"/>
          <w:b/>
          <w:i/>
          <w:lang w:val="en-US"/>
        </w:rPr>
        <w:t>E</w:t>
      </w:r>
      <w:r w:rsidRPr="00B87DC5">
        <w:rPr>
          <w:rFonts w:ascii="Times New Roman" w:hAnsi="Times New Roman"/>
          <w:b/>
          <w:i/>
        </w:rPr>
        <w:t>-</w:t>
      </w:r>
      <w:r w:rsidRPr="00B87DC5">
        <w:rPr>
          <w:rFonts w:ascii="Times New Roman" w:hAnsi="Times New Roman"/>
          <w:b/>
          <w:i/>
          <w:lang w:val="en-US"/>
        </w:rPr>
        <w:t>mail</w:t>
      </w:r>
      <w:r w:rsidRPr="00B87DC5">
        <w:rPr>
          <w:rFonts w:ascii="Times New Roman" w:hAnsi="Times New Roman"/>
          <w:b/>
          <w:i/>
          <w:lang w:val="uk-UA"/>
        </w:rPr>
        <w:t>:</w:t>
      </w:r>
      <w:r w:rsidRPr="00B87DC5">
        <w:rPr>
          <w:rFonts w:ascii="Arial" w:hAnsi="Arial" w:cs="Arial"/>
          <w:sz w:val="18"/>
          <w:szCs w:val="18"/>
        </w:rPr>
        <w:t xml:space="preserve"> myrgorod-misk.pmsd@ukr.n</w:t>
      </w:r>
      <w:r w:rsidRPr="00B87DC5">
        <w:rPr>
          <w:rFonts w:ascii="Arial" w:hAnsi="Arial" w:cs="Arial"/>
          <w:sz w:val="18"/>
          <w:szCs w:val="18"/>
          <w:lang w:val="en-US"/>
        </w:rPr>
        <w:t>et</w:t>
      </w:r>
    </w:p>
    <w:p w:rsidR="00615144" w:rsidRPr="00B87DC5" w:rsidRDefault="00615144" w:rsidP="00FC0905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31787B" w:rsidRPr="00B87DC5" w:rsidRDefault="00A50707" w:rsidP="00FF60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Пояснювальна записка</w:t>
      </w:r>
    </w:p>
    <w:p w:rsidR="0077279F" w:rsidRPr="00B87DC5" w:rsidRDefault="0077279F" w:rsidP="00733E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до звіту про виконання фінансового плану КНП «Миргородський міський центр ПМСД» за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F24F2E">
        <w:rPr>
          <w:rFonts w:ascii="Times New Roman" w:hAnsi="Times New Roman"/>
          <w:b/>
          <w:bCs/>
          <w:sz w:val="24"/>
          <w:szCs w:val="24"/>
          <w:lang w:val="uk-UA"/>
        </w:rPr>
        <w:t>півріччя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202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р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оку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p w:rsidR="00733EC5" w:rsidRPr="00B87DC5" w:rsidRDefault="00733EC5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14B0" w:rsidRPr="00B87DC5" w:rsidRDefault="00763173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створене на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підставі рішення </w:t>
      </w:r>
      <w:r w:rsidR="003B4535" w:rsidRPr="00B87DC5">
        <w:rPr>
          <w:rFonts w:ascii="Times New Roman" w:hAnsi="Times New Roman"/>
          <w:sz w:val="24"/>
          <w:szCs w:val="24"/>
          <w:lang w:val="uk-UA"/>
        </w:rPr>
        <w:t>36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сесії 7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-го скликання Миргородської міської ради</w:t>
      </w:r>
      <w:r w:rsidR="0031787B" w:rsidRPr="00B87DC5">
        <w:rPr>
          <w:rFonts w:ascii="Times New Roman" w:hAnsi="Times New Roman"/>
          <w:sz w:val="24"/>
          <w:szCs w:val="24"/>
          <w:lang w:val="uk-UA"/>
        </w:rPr>
        <w:t xml:space="preserve"> «Про створення комунального некомерційного підприємства "Миргородський міський центр первинної медико-санітарної допомоги" Миргородської міської ради»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відповідно до Конституції України,</w:t>
      </w:r>
      <w:r w:rsidR="00A1154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Господарського кодексу України,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Цивільного кодексу України та інших нормативних актів України,</w:t>
      </w:r>
      <w:r w:rsidR="00BE7149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має прав</w:t>
      </w:r>
      <w:r w:rsidR="00BE7149" w:rsidRPr="00B87DC5">
        <w:rPr>
          <w:rFonts w:ascii="Times New Roman" w:hAnsi="Times New Roman"/>
          <w:sz w:val="24"/>
          <w:szCs w:val="24"/>
          <w:lang w:val="uk-UA"/>
        </w:rPr>
        <w:t>а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юридичної особи.</w:t>
      </w:r>
    </w:p>
    <w:p w:rsidR="00424726" w:rsidRPr="00B87DC5" w:rsidRDefault="00424726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Підприємство здійснює господарську некомерційну діяльність, спрямовану на досягнення соціальних та інших результатів без мети одержання прибутку. </w:t>
      </w:r>
      <w:r w:rsidRPr="00B87DC5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Fonts w:ascii="Times New Roman" w:hAnsi="Times New Roman"/>
          <w:sz w:val="24"/>
          <w:szCs w:val="24"/>
          <w:shd w:val="clear" w:color="auto" w:fill="FFFFFF"/>
        </w:rPr>
        <w:t>, відповідно до Статуту, є закладом охорони здоров’я, що надає медичну допомогу будь-яким особам в порядку та на умовах, встановлених законодавством України та його Статутом, а також вживає заходів із профілактики захворювань населення та підтримання громадського здоров’я.</w:t>
      </w:r>
    </w:p>
    <w:p w:rsidR="00424726" w:rsidRPr="00B87DC5" w:rsidRDefault="00424726" w:rsidP="0042472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Підприємство з 15 січня 2019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гарантій, що передбачені Порядком надання первинної медичної допомоги, затвердженим наказом МОЗ № 504 від 19.03.2018 р.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Станом на 01.</w:t>
      </w:r>
      <w:r w:rsidR="003924F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0</w:t>
      </w:r>
      <w:r w:rsidR="00F24F2E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7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.202</w:t>
      </w:r>
      <w:r w:rsidR="003924F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підприємство обслуговує </w:t>
      </w:r>
      <w:r w:rsidR="009E0793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</w:t>
      </w:r>
      <w:r w:rsidR="00F24F2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</w:t>
      </w:r>
      <w:r w:rsidR="00AD5F8D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 xml:space="preserve"> </w:t>
      </w:r>
      <w:r w:rsidR="00F24F2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475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пацієн</w:t>
      </w:r>
      <w:r w:rsidR="003E528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</w:t>
      </w:r>
      <w:r w:rsidR="007C7717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ів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</w:t>
      </w:r>
    </w:p>
    <w:p w:rsidR="00424726" w:rsidRPr="00B87DC5" w:rsidRDefault="0077279F" w:rsidP="00424726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 xml:space="preserve">Кількість штатних посад по </w:t>
      </w:r>
      <w:r w:rsidR="00DC1B11" w:rsidRPr="00B87DC5">
        <w:rPr>
          <w:rFonts w:ascii="Times New Roman" w:hAnsi="Times New Roman"/>
          <w:sz w:val="24"/>
          <w:szCs w:val="24"/>
          <w:lang w:val="uk-UA"/>
        </w:rPr>
        <w:t>підприємству</w:t>
      </w:r>
      <w:r w:rsidRPr="00B87DC5">
        <w:rPr>
          <w:rFonts w:ascii="Times New Roman" w:hAnsi="Times New Roman"/>
          <w:sz w:val="24"/>
          <w:szCs w:val="24"/>
        </w:rPr>
        <w:t> </w:t>
      </w:r>
      <w:r w:rsidRPr="00B87DC5">
        <w:rPr>
          <w:rFonts w:ascii="Times New Roman" w:hAnsi="Times New Roman"/>
          <w:sz w:val="24"/>
          <w:szCs w:val="24"/>
          <w:lang w:val="uk-UA"/>
        </w:rPr>
        <w:t>станом на 01.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0</w:t>
      </w:r>
      <w:r w:rsidR="00F24F2E">
        <w:rPr>
          <w:rFonts w:ascii="Times New Roman" w:hAnsi="Times New Roman"/>
          <w:sz w:val="24"/>
          <w:szCs w:val="24"/>
          <w:lang w:val="uk-UA"/>
        </w:rPr>
        <w:t>7</w:t>
      </w:r>
      <w:r w:rsidRPr="00B87DC5">
        <w:rPr>
          <w:rFonts w:ascii="Times New Roman" w:hAnsi="Times New Roman"/>
          <w:sz w:val="24"/>
          <w:szCs w:val="24"/>
          <w:lang w:val="uk-UA"/>
        </w:rPr>
        <w:t>.202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року становила 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69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,5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з яких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станом на 01.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0</w:t>
      </w:r>
      <w:r w:rsidR="00065626">
        <w:rPr>
          <w:rFonts w:ascii="Times New Roman" w:hAnsi="Times New Roman"/>
          <w:b/>
          <w:bCs/>
          <w:sz w:val="24"/>
          <w:szCs w:val="24"/>
          <w:lang w:val="uk-UA"/>
        </w:rPr>
        <w:t>7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>.2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9E0793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>р.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зайняті 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5</w:t>
      </w:r>
      <w:r w:rsidR="00065626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,25</w:t>
      </w:r>
      <w:r w:rsidR="00B55AF9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(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1</w:t>
      </w:r>
      <w:r w:rsidR="00065626">
        <w:rPr>
          <w:rFonts w:ascii="Times New Roman" w:hAnsi="Times New Roman"/>
          <w:i/>
          <w:iCs/>
          <w:sz w:val="24"/>
          <w:szCs w:val="24"/>
          <w:lang w:val="uk-UA"/>
        </w:rPr>
        <w:t>3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,25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вакантних</w:t>
      </w:r>
      <w:r w:rsidR="00143A9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на сьогоднішній день – це 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6</w:t>
      </w:r>
      <w:r w:rsidR="00112367" w:rsidRPr="00B87DC5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065626">
        <w:rPr>
          <w:rFonts w:ascii="Times New Roman" w:hAnsi="Times New Roman"/>
          <w:i/>
          <w:iCs/>
          <w:sz w:val="24"/>
          <w:szCs w:val="24"/>
          <w:lang w:val="uk-UA"/>
        </w:rPr>
        <w:t>2</w:t>
      </w:r>
      <w:r w:rsidR="00112367" w:rsidRPr="00B87DC5">
        <w:rPr>
          <w:rFonts w:ascii="Times New Roman" w:hAnsi="Times New Roman"/>
          <w:i/>
          <w:iCs/>
          <w:sz w:val="24"/>
          <w:szCs w:val="24"/>
          <w:lang w:val="uk-UA"/>
        </w:rPr>
        <w:t>5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лікарських посад</w:t>
      </w:r>
      <w:r w:rsidR="006818E3" w:rsidRPr="00B87DC5">
        <w:rPr>
          <w:rFonts w:ascii="Times New Roman" w:hAnsi="Times New Roman"/>
          <w:i/>
          <w:iCs/>
          <w:sz w:val="24"/>
          <w:szCs w:val="24"/>
          <w:lang w:val="uk-UA"/>
        </w:rPr>
        <w:t>и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 xml:space="preserve"> 2,</w:t>
      </w:r>
      <w:r w:rsidR="00065626">
        <w:rPr>
          <w:rFonts w:ascii="Times New Roman" w:hAnsi="Times New Roman"/>
          <w:i/>
          <w:iCs/>
          <w:sz w:val="24"/>
          <w:szCs w:val="24"/>
          <w:lang w:val="uk-UA"/>
        </w:rPr>
        <w:t>25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середнього медичного персоналу,</w:t>
      </w:r>
      <w:r w:rsidR="000B15BF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823A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спеціалісти немедики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3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065626">
        <w:rPr>
          <w:rFonts w:ascii="Times New Roman" w:hAnsi="Times New Roman"/>
          <w:i/>
          <w:iCs/>
          <w:sz w:val="24"/>
          <w:szCs w:val="24"/>
          <w:lang w:val="uk-UA"/>
        </w:rPr>
        <w:t>7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5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інший персонал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)</w:t>
      </w:r>
      <w:r w:rsidR="00DC1B11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а саме: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</w:rPr>
        <w:t xml:space="preserve">Лікарі, включаючи головного лікаря та заступників -  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3</w:t>
      </w:r>
      <w:r w:rsidR="00065626">
        <w:rPr>
          <w:rFonts w:ascii="Times New Roman" w:hAnsi="Times New Roman"/>
          <w:sz w:val="24"/>
          <w:szCs w:val="24"/>
          <w:lang w:val="uk-UA"/>
        </w:rPr>
        <w:t>6,0</w:t>
      </w:r>
      <w:r w:rsidRPr="00B87DC5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</w:rPr>
        <w:t xml:space="preserve">Середній медичний персонал -  </w:t>
      </w:r>
      <w:r w:rsidR="00AD5F8D" w:rsidRPr="00B87DC5">
        <w:rPr>
          <w:rFonts w:ascii="Times New Roman" w:hAnsi="Times New Roman"/>
          <w:sz w:val="24"/>
          <w:szCs w:val="24"/>
          <w:lang w:val="uk-UA"/>
        </w:rPr>
        <w:t>7</w:t>
      </w:r>
      <w:r w:rsidR="00065626">
        <w:rPr>
          <w:rFonts w:ascii="Times New Roman" w:hAnsi="Times New Roman"/>
          <w:sz w:val="24"/>
          <w:szCs w:val="24"/>
          <w:lang w:val="uk-UA"/>
        </w:rPr>
        <w:t>0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,</w:t>
      </w:r>
      <w:r w:rsidR="00065626">
        <w:rPr>
          <w:rFonts w:ascii="Times New Roman" w:hAnsi="Times New Roman"/>
          <w:sz w:val="24"/>
          <w:szCs w:val="24"/>
          <w:lang w:val="uk-UA"/>
        </w:rPr>
        <w:t>25</w:t>
      </w:r>
      <w:r w:rsidRPr="00B87DC5">
        <w:rPr>
          <w:rFonts w:ascii="Times New Roman" w:hAnsi="Times New Roman"/>
          <w:sz w:val="24"/>
          <w:szCs w:val="24"/>
        </w:rPr>
        <w:t xml:space="preserve"> од;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</w:rPr>
        <w:t>Молодший медичний персонал -  </w:t>
      </w:r>
      <w:r w:rsidR="00AD5F8D" w:rsidRPr="00B87DC5">
        <w:rPr>
          <w:rFonts w:ascii="Times New Roman" w:hAnsi="Times New Roman"/>
          <w:sz w:val="24"/>
          <w:szCs w:val="24"/>
          <w:lang w:val="uk-UA"/>
        </w:rPr>
        <w:t>1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6,0</w:t>
      </w:r>
      <w:r w:rsidRPr="00B87DC5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</w:rPr>
        <w:t xml:space="preserve">Інший персонал -  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3</w:t>
      </w:r>
      <w:r w:rsidR="007C7717">
        <w:rPr>
          <w:rFonts w:ascii="Times New Roman" w:hAnsi="Times New Roman"/>
          <w:sz w:val="24"/>
          <w:szCs w:val="24"/>
          <w:lang w:val="uk-UA"/>
        </w:rPr>
        <w:t>4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,</w:t>
      </w:r>
      <w:r w:rsidR="00065626">
        <w:rPr>
          <w:rFonts w:ascii="Times New Roman" w:hAnsi="Times New Roman"/>
          <w:sz w:val="24"/>
          <w:szCs w:val="24"/>
          <w:lang w:val="uk-UA"/>
        </w:rPr>
        <w:t>0</w:t>
      </w:r>
      <w:r w:rsidRPr="00B87DC5">
        <w:rPr>
          <w:rFonts w:ascii="Times New Roman" w:hAnsi="Times New Roman"/>
          <w:sz w:val="24"/>
          <w:szCs w:val="24"/>
        </w:rPr>
        <w:t xml:space="preserve"> од..</w:t>
      </w:r>
    </w:p>
    <w:p w:rsidR="0077279F" w:rsidRPr="00B87DC5" w:rsidRDefault="0077279F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Дохідна частина фінансового плану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="0064006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скла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40</w:t>
      </w:r>
      <w:r w:rsidR="000B15BF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585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що становить </w:t>
      </w:r>
      <w:r w:rsid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111,7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% від плану та складається з наступних доходів:</w:t>
      </w:r>
    </w:p>
    <w:p w:rsidR="008F3099" w:rsidRPr="00B87DC5" w:rsidRDefault="008F3099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Кошти Н</w:t>
      </w:r>
      <w:r w:rsidRPr="00B87DC5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ЗУ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згідно Договору за надані медичні послуги – </w:t>
      </w:r>
      <w:r w:rsidR="00065626">
        <w:rPr>
          <w:rFonts w:ascii="Times New Roman" w:hAnsi="Times New Roman"/>
          <w:b/>
          <w:bCs/>
          <w:sz w:val="24"/>
          <w:szCs w:val="24"/>
          <w:lang w:val="uk-UA"/>
        </w:rPr>
        <w:t>23</w:t>
      </w:r>
      <w:r w:rsidR="00112367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065626">
        <w:rPr>
          <w:rFonts w:ascii="Times New Roman" w:hAnsi="Times New Roman"/>
          <w:b/>
          <w:bCs/>
          <w:sz w:val="24"/>
          <w:szCs w:val="24"/>
          <w:lang w:val="uk-UA"/>
        </w:rPr>
        <w:t>014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тис.</w:t>
      </w:r>
      <w:r w:rsidR="00B61AFE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065626">
        <w:rPr>
          <w:rFonts w:ascii="Times New Roman" w:hAnsi="Times New Roman"/>
          <w:sz w:val="24"/>
          <w:szCs w:val="24"/>
          <w:lang w:val="uk-UA"/>
        </w:rPr>
        <w:t>286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 тис.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грн. </w:t>
      </w:r>
      <w:r w:rsidR="007C7717">
        <w:rPr>
          <w:rFonts w:ascii="Times New Roman" w:hAnsi="Times New Roman"/>
          <w:sz w:val="24"/>
          <w:szCs w:val="24"/>
          <w:lang w:val="uk-UA"/>
        </w:rPr>
        <w:t>менше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, ніж за планом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7C7717">
        <w:rPr>
          <w:rFonts w:ascii="Times New Roman" w:hAnsi="Times New Roman"/>
          <w:sz w:val="24"/>
          <w:szCs w:val="24"/>
          <w:lang w:val="uk-UA"/>
        </w:rPr>
        <w:t>9</w:t>
      </w:r>
      <w:r w:rsidR="00065626">
        <w:rPr>
          <w:rFonts w:ascii="Times New Roman" w:hAnsi="Times New Roman"/>
          <w:sz w:val="24"/>
          <w:szCs w:val="24"/>
          <w:lang w:val="uk-UA"/>
        </w:rPr>
        <w:t>8</w:t>
      </w:r>
      <w:r w:rsidR="007C7717">
        <w:rPr>
          <w:rFonts w:ascii="Times New Roman" w:hAnsi="Times New Roman"/>
          <w:sz w:val="24"/>
          <w:szCs w:val="24"/>
          <w:lang w:val="uk-UA"/>
        </w:rPr>
        <w:t>,</w:t>
      </w:r>
      <w:r w:rsidR="00065626">
        <w:rPr>
          <w:rFonts w:ascii="Times New Roman" w:hAnsi="Times New Roman"/>
          <w:sz w:val="24"/>
          <w:szCs w:val="24"/>
          <w:lang w:val="uk-UA"/>
        </w:rPr>
        <w:t>8</w:t>
      </w:r>
      <w:r w:rsidRPr="00B87DC5">
        <w:rPr>
          <w:rFonts w:ascii="Times New Roman" w:hAnsi="Times New Roman"/>
          <w:sz w:val="24"/>
          <w:szCs w:val="24"/>
          <w:lang w:val="uk-UA"/>
        </w:rPr>
        <w:t>%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 виконання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5993" w:rsidRPr="00B87DC5">
        <w:rPr>
          <w:rFonts w:ascii="Times New Roman" w:hAnsi="Times New Roman"/>
          <w:sz w:val="24"/>
          <w:szCs w:val="24"/>
          <w:lang w:val="uk-UA"/>
        </w:rPr>
        <w:t>план</w:t>
      </w:r>
      <w:r w:rsidRPr="00B87DC5">
        <w:rPr>
          <w:rFonts w:ascii="Times New Roman" w:hAnsi="Times New Roman"/>
          <w:sz w:val="24"/>
          <w:szCs w:val="24"/>
          <w:lang w:val="uk-UA"/>
        </w:rPr>
        <w:t>у</w:t>
      </w:r>
      <w:r w:rsidR="008E00C9" w:rsidRPr="00B87DC5">
        <w:rPr>
          <w:rFonts w:ascii="Times New Roman" w:hAnsi="Times New Roman"/>
          <w:sz w:val="24"/>
          <w:szCs w:val="24"/>
          <w:lang w:val="uk-UA"/>
        </w:rPr>
        <w:t>)</w:t>
      </w:r>
      <w:r w:rsidR="00B5283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7717" w:rsidRPr="007C7717">
        <w:rPr>
          <w:rFonts w:ascii="Times New Roman" w:hAnsi="Times New Roman"/>
          <w:sz w:val="24"/>
          <w:szCs w:val="24"/>
          <w:lang w:val="uk-UA"/>
        </w:rPr>
        <w:t>у зв'язку із звільненням двох лікарів у звітному періоді по причині виходу на пенсію та процесом передекларування їхніх пацієнтів іншими нашими лікарями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A45E2D" w:rsidRPr="00B87DC5" w:rsidRDefault="007C7717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</w:t>
      </w:r>
      <w:r w:rsidRP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ласні надходження</w:t>
      </w: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(Без ПДВ)</w:t>
      </w:r>
      <w:r w:rsidR="009D57A4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сумі </w:t>
      </w:r>
      <w:r w:rsidR="00065626" w:rsidRP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355</w:t>
      </w:r>
      <w:r w:rsidR="009D57A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або </w:t>
      </w:r>
      <w:r w:rsid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236,7</w:t>
      </w: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% виконання плану.</w:t>
      </w:r>
      <w:r w:rsidR="007B7C5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7C7717">
        <w:rPr>
          <w:rFonts w:ascii="Times New Roman" w:hAnsi="Times New Roman"/>
          <w:sz w:val="24"/>
          <w:szCs w:val="24"/>
          <w:lang w:val="uk-UA"/>
        </w:rPr>
        <w:t xml:space="preserve">Сума складається з надходжень з оренди в сумі </w:t>
      </w:r>
      <w:r w:rsidR="00065626">
        <w:rPr>
          <w:rFonts w:ascii="Times New Roman" w:hAnsi="Times New Roman"/>
          <w:sz w:val="24"/>
          <w:szCs w:val="24"/>
          <w:lang w:val="uk-UA"/>
        </w:rPr>
        <w:t>3</w:t>
      </w:r>
      <w:r w:rsidRPr="007C7717">
        <w:rPr>
          <w:rFonts w:ascii="Times New Roman" w:hAnsi="Times New Roman"/>
          <w:sz w:val="24"/>
          <w:szCs w:val="24"/>
          <w:lang w:val="uk-UA"/>
        </w:rPr>
        <w:t>7 тис.грн.</w:t>
      </w:r>
      <w:r>
        <w:rPr>
          <w:rFonts w:ascii="Times New Roman" w:hAnsi="Times New Roman"/>
          <w:sz w:val="24"/>
          <w:szCs w:val="24"/>
          <w:lang w:val="uk-UA"/>
        </w:rPr>
        <w:t>(без ПДВ)</w:t>
      </w:r>
      <w:r w:rsidRPr="007C7717">
        <w:rPr>
          <w:rFonts w:ascii="Times New Roman" w:hAnsi="Times New Roman"/>
          <w:sz w:val="24"/>
          <w:szCs w:val="24"/>
          <w:lang w:val="uk-UA"/>
        </w:rPr>
        <w:t xml:space="preserve"> та за скринінг пацієнтів віком 40+ в сумі </w:t>
      </w:r>
      <w:r w:rsidR="00065626">
        <w:rPr>
          <w:rFonts w:ascii="Times New Roman" w:hAnsi="Times New Roman"/>
          <w:sz w:val="24"/>
          <w:szCs w:val="24"/>
          <w:lang w:val="uk-UA"/>
        </w:rPr>
        <w:t>31</w:t>
      </w:r>
      <w:r w:rsidRPr="007C7717">
        <w:rPr>
          <w:rFonts w:ascii="Times New Roman" w:hAnsi="Times New Roman"/>
          <w:sz w:val="24"/>
          <w:szCs w:val="24"/>
          <w:lang w:val="uk-UA"/>
        </w:rPr>
        <w:t>8 тис.грн.</w:t>
      </w:r>
      <w:r w:rsidR="00065626">
        <w:rPr>
          <w:rFonts w:ascii="Times New Roman" w:hAnsi="Times New Roman"/>
          <w:sz w:val="24"/>
          <w:szCs w:val="24"/>
          <w:lang w:val="uk-UA"/>
        </w:rPr>
        <w:t>(прийнято 159 осіб).</w:t>
      </w:r>
    </w:p>
    <w:p w:rsidR="009D57A4" w:rsidRPr="00B87DC5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Кошти Миргородської міської територіальної громади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звітний 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період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склали </w:t>
      </w:r>
      <w:r w:rsidR="00065626" w:rsidRPr="0006562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5412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0656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1752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менше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заплановано та становить </w:t>
      </w:r>
      <w:r w:rsidR="000656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75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,5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7C7717" w:rsidRPr="007C7717">
        <w:rPr>
          <w:rFonts w:ascii="Times New Roman" w:hAnsi="Times New Roman"/>
          <w:sz w:val="24"/>
          <w:szCs w:val="24"/>
          <w:lang w:val="uk-UA"/>
        </w:rPr>
        <w:t>Це пов’язано</w:t>
      </w:r>
      <w:r w:rsidR="007C7717" w:rsidRPr="007C7717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із економією на енергоносіях у зв’язку із </w:t>
      </w:r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lastRenderedPageBreak/>
        <w:t>вимкненням світла, закінченням опалювального сезону раніше, ніж було закладено в пла</w:t>
      </w:r>
      <w:r w:rsidR="000656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н, економним використанням води, а також з меншим використанням коштів на спеціалізоване харчування для пацієнтів, у яких орфанні захворювання у зв’язку із відмовою одного з пацієнтів від препаратів минулого року, що призвело до залишків такого харчування в поточному році, які були видані пацієнтам).</w:t>
      </w:r>
    </w:p>
    <w:p w:rsidR="00876353" w:rsidRPr="00B87DC5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Субвенції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Комишнянської</w:t>
      </w:r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Ромоданівської територіальних громад за звітній період склали </w:t>
      </w:r>
      <w:r w:rsidR="004834A6" w:rsidRPr="004834A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3888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218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менше, ніж заплановано та становить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94,7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Кошти не використані в повному обсязі у зв’язку з економією на енергоносіях, яка пов’язана із вимкненням світла, закінченням опалювального сезону раніше, ніж було закладено в план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).</w:t>
      </w:r>
    </w:p>
    <w:p w:rsidR="00AA47AD" w:rsidRPr="00B87DC5" w:rsidRDefault="00AA47AD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Благод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і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йна допомога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звітний період склала </w:t>
      </w:r>
      <w:r w:rsidR="004834A6" w:rsidRPr="004834A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6835</w:t>
      </w:r>
      <w:r w:rsidR="009C6A3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5835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 планом та становить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683,5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нього. Ця сума складається з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:</w:t>
      </w:r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ліків та засобів медичного призначення (на </w:t>
      </w:r>
      <w:r w:rsidR="004834A6">
        <w:rPr>
          <w:rFonts w:ascii="Times New Roman" w:hAnsi="Times New Roman"/>
          <w:sz w:val="24"/>
          <w:szCs w:val="24"/>
          <w:lang w:val="uk-UA"/>
        </w:rPr>
        <w:t>4196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тис.грн.), вакцин (на </w:t>
      </w:r>
      <w:r w:rsidR="004834A6">
        <w:rPr>
          <w:rFonts w:ascii="Times New Roman" w:hAnsi="Times New Roman"/>
          <w:sz w:val="24"/>
          <w:szCs w:val="24"/>
          <w:lang w:val="uk-UA"/>
        </w:rPr>
        <w:t>988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тис.грн.); Фотовольтаїчна станція (1526 тис. грн.)</w:t>
      </w:r>
      <w:r w:rsidR="004834A6">
        <w:rPr>
          <w:rFonts w:ascii="Times New Roman" w:hAnsi="Times New Roman"/>
          <w:sz w:val="24"/>
          <w:szCs w:val="24"/>
          <w:lang w:val="uk-UA"/>
        </w:rPr>
        <w:t>, портативна зарядна електростанція (125 тис.грн.)</w:t>
      </w:r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B87DC5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Інші доходи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становлять </w:t>
      </w:r>
      <w:r w:rsidR="004834A6" w:rsidRPr="004834A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1081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17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2,1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% від плану)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це кошти від орендарів у вигляді відшкодування комунальних витрат в сумі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348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3A0D26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у вигляді суми ПДВ в складі орендної плати розміром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</w:t>
      </w:r>
      <w:r w:rsidR="003A0D26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лікарняні в сумі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376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1123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та % по депозиту в сумі </w:t>
      </w:r>
      <w:r w:rsidR="004834A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349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</w:p>
    <w:p w:rsidR="008F3099" w:rsidRPr="00B87DC5" w:rsidRDefault="00876353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Витрат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на частина фінансового плану </w:t>
      </w:r>
      <w:r w:rsidRPr="00B87DC5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4834A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склала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834A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36 953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що становить </w:t>
      </w:r>
      <w:r w:rsidR="004834A6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102,9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% від плану та складається з наступних витрат: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87362579"/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Заробітна плата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834A6">
        <w:rPr>
          <w:rFonts w:ascii="Times New Roman" w:hAnsi="Times New Roman"/>
          <w:b/>
          <w:bCs/>
          <w:sz w:val="24"/>
          <w:szCs w:val="24"/>
          <w:lang w:val="uk-UA"/>
        </w:rPr>
        <w:t>17 690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>
        <w:rPr>
          <w:rFonts w:ascii="Times New Roman" w:hAnsi="Times New Roman"/>
          <w:sz w:val="24"/>
          <w:szCs w:val="24"/>
          <w:lang w:val="uk-UA"/>
        </w:rPr>
        <w:t>менше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B068F1">
        <w:rPr>
          <w:rFonts w:ascii="Times New Roman" w:hAnsi="Times New Roman"/>
          <w:sz w:val="24"/>
          <w:szCs w:val="24"/>
          <w:lang w:val="uk-UA"/>
        </w:rPr>
        <w:t>3</w:t>
      </w:r>
      <w:r w:rsidR="004834A6">
        <w:rPr>
          <w:rFonts w:ascii="Times New Roman" w:hAnsi="Times New Roman"/>
          <w:sz w:val="24"/>
          <w:szCs w:val="24"/>
          <w:lang w:val="uk-UA"/>
        </w:rPr>
        <w:t>90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B068F1">
        <w:rPr>
          <w:rFonts w:ascii="Times New Roman" w:hAnsi="Times New Roman"/>
          <w:sz w:val="24"/>
          <w:szCs w:val="24"/>
          <w:lang w:val="uk-UA"/>
        </w:rPr>
        <w:t>9</w:t>
      </w:r>
      <w:r w:rsidR="004834A6">
        <w:rPr>
          <w:rFonts w:ascii="Times New Roman" w:hAnsi="Times New Roman"/>
          <w:sz w:val="24"/>
          <w:szCs w:val="24"/>
          <w:lang w:val="uk-UA"/>
        </w:rPr>
        <w:t>7,8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>Пов'язано із звільненням двох лікарів у зв’язку із виходом на пенсію та із наявністю вакантних посад</w:t>
      </w:r>
      <w:r w:rsidR="0075475C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Нарахування на оплату праці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834A6" w:rsidRPr="004834A6">
        <w:rPr>
          <w:rFonts w:ascii="Times New Roman" w:hAnsi="Times New Roman"/>
          <w:b/>
          <w:bCs/>
          <w:sz w:val="24"/>
          <w:szCs w:val="24"/>
          <w:lang w:val="uk-UA"/>
        </w:rPr>
        <w:t>3589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834A6">
        <w:rPr>
          <w:rFonts w:ascii="Times New Roman" w:hAnsi="Times New Roman"/>
          <w:sz w:val="24"/>
          <w:szCs w:val="24"/>
          <w:lang w:val="uk-UA"/>
        </w:rPr>
        <w:t>90,2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Предмети, матеріали, обладнання та інвентар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34A6">
        <w:rPr>
          <w:rFonts w:ascii="Times New Roman" w:hAnsi="Times New Roman"/>
          <w:b/>
          <w:bCs/>
          <w:sz w:val="24"/>
          <w:szCs w:val="24"/>
          <w:lang w:val="uk-UA"/>
        </w:rPr>
        <w:t>855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834A6">
        <w:rPr>
          <w:rFonts w:ascii="Times New Roman" w:hAnsi="Times New Roman"/>
          <w:sz w:val="24"/>
          <w:szCs w:val="24"/>
          <w:lang w:val="uk-UA"/>
        </w:rPr>
        <w:t>78,4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Закупівля ПММ в меншому обсязі, ніж планувалось</w:t>
      </w:r>
      <w:r w:rsidR="004834A6">
        <w:rPr>
          <w:rFonts w:ascii="Times New Roman" w:hAnsi="Times New Roman"/>
          <w:sz w:val="24"/>
          <w:szCs w:val="24"/>
          <w:lang w:val="uk-UA"/>
        </w:rPr>
        <w:t>, не всі авто використовуються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>;</w:t>
      </w:r>
      <w:r w:rsidR="00DA1634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Медикаменти та перев’язувальні матеріали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34A6">
        <w:rPr>
          <w:rFonts w:ascii="Times New Roman" w:hAnsi="Times New Roman"/>
          <w:b/>
          <w:bCs/>
          <w:sz w:val="24"/>
          <w:szCs w:val="24"/>
          <w:lang w:val="uk-UA"/>
        </w:rPr>
        <w:t>6830</w:t>
      </w:r>
      <w:r w:rsidR="00564EC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834A6">
        <w:rPr>
          <w:rFonts w:ascii="Times New Roman" w:hAnsi="Times New Roman"/>
          <w:sz w:val="24"/>
          <w:szCs w:val="24"/>
          <w:lang w:val="uk-UA"/>
        </w:rPr>
        <w:t>148</w:t>
      </w:r>
      <w:r w:rsidR="00B068F1">
        <w:rPr>
          <w:rFonts w:ascii="Times New Roman" w:hAnsi="Times New Roman"/>
          <w:sz w:val="24"/>
          <w:szCs w:val="24"/>
          <w:lang w:val="uk-UA"/>
        </w:rPr>
        <w:t>,6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564EC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34A6">
        <w:rPr>
          <w:rFonts w:ascii="Times New Roman" w:hAnsi="Times New Roman"/>
          <w:sz w:val="24"/>
          <w:szCs w:val="24"/>
          <w:lang w:val="uk-UA"/>
        </w:rPr>
        <w:t>Отримана значна, понад план, безоплатна допомога по медикаментам та засобам медичного призначення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81014B" w:rsidRPr="00B87DC5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Продукти харчування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–</w:t>
      </w:r>
      <w:r w:rsidR="004834A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34A6" w:rsidRPr="004834A6">
        <w:rPr>
          <w:rFonts w:ascii="Times New Roman" w:hAnsi="Times New Roman"/>
          <w:b/>
          <w:bCs/>
          <w:sz w:val="24"/>
          <w:szCs w:val="24"/>
          <w:lang w:val="uk-UA"/>
        </w:rPr>
        <w:t>255</w:t>
      </w:r>
      <w:r w:rsidR="004834A6">
        <w:rPr>
          <w:rFonts w:ascii="Times New Roman" w:hAnsi="Times New Roman"/>
          <w:sz w:val="24"/>
          <w:szCs w:val="24"/>
          <w:lang w:val="uk-UA"/>
        </w:rPr>
        <w:t xml:space="preserve"> тис. грн., що на 258 тис. грн. менше за план (49,7%)</w:t>
      </w:r>
      <w:r w:rsidR="00C8079D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1" w:name="_Hlk117496924"/>
      <w:r w:rsidR="00B068F1" w:rsidRPr="00B068F1">
        <w:rPr>
          <w:rFonts w:ascii="Times New Roman" w:hAnsi="Times New Roman"/>
          <w:sz w:val="24"/>
          <w:szCs w:val="24"/>
          <w:lang w:val="uk-UA"/>
        </w:rPr>
        <w:t>на спеціалізоване харчування для пацієнтів, які страждають на рідкісні орфанні захворювання</w:t>
      </w:r>
      <w:r w:rsidR="004834A6">
        <w:rPr>
          <w:rFonts w:ascii="Times New Roman" w:hAnsi="Times New Roman"/>
          <w:sz w:val="24"/>
          <w:szCs w:val="24"/>
          <w:lang w:val="uk-UA"/>
        </w:rPr>
        <w:t>.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34A6">
        <w:rPr>
          <w:rFonts w:ascii="Times New Roman" w:hAnsi="Times New Roman"/>
          <w:sz w:val="24"/>
          <w:szCs w:val="24"/>
          <w:lang w:val="uk-UA"/>
        </w:rPr>
        <w:t xml:space="preserve">Недовиконання у зв’язку </w:t>
      </w:r>
      <w:r w:rsidR="00A5606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із відмовою одного з пацієнтів від препаратів минулого року, що призвело до залишків такого харчування в поточному році, які були видані пацієнтам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;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1"/>
    </w:p>
    <w:p w:rsidR="00933655" w:rsidRPr="00B87DC5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Оплата послуг (крім комунальних)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068" w:rsidRPr="00A56068">
        <w:rPr>
          <w:rFonts w:ascii="Times New Roman" w:hAnsi="Times New Roman"/>
          <w:b/>
          <w:bCs/>
          <w:sz w:val="24"/>
          <w:szCs w:val="24"/>
          <w:lang w:val="uk-UA"/>
        </w:rPr>
        <w:t>1908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56068">
        <w:rPr>
          <w:rFonts w:ascii="Times New Roman" w:hAnsi="Times New Roman"/>
          <w:sz w:val="24"/>
          <w:szCs w:val="24"/>
          <w:lang w:val="uk-UA"/>
        </w:rPr>
        <w:t>91,0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684E5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Недо</w:t>
      </w:r>
      <w:r w:rsidR="00E71505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виконання</w:t>
      </w:r>
      <w:r w:rsidR="00A5606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на 188 тис. грн.</w:t>
      </w:r>
      <w:r w:rsidR="00E71505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у зв’язку із </w:t>
      </w:r>
      <w:r w:rsidR="00A56068">
        <w:rPr>
          <w:rFonts w:ascii="Times New Roman" w:hAnsi="Times New Roman"/>
          <w:sz w:val="24"/>
          <w:szCs w:val="24"/>
          <w:lang w:val="uk-UA"/>
        </w:rPr>
        <w:t>о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>плат</w:t>
      </w:r>
      <w:r w:rsidR="00A56068">
        <w:rPr>
          <w:rFonts w:ascii="Times New Roman" w:hAnsi="Times New Roman"/>
          <w:sz w:val="24"/>
          <w:szCs w:val="24"/>
          <w:lang w:val="uk-UA"/>
        </w:rPr>
        <w:t>ою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за експлуатаційні послуги по суборендованому майну по Ромоданівській ТГ</w:t>
      </w:r>
      <w:r w:rsidR="00A56068">
        <w:rPr>
          <w:rFonts w:ascii="Times New Roman" w:hAnsi="Times New Roman"/>
          <w:sz w:val="24"/>
          <w:szCs w:val="24"/>
          <w:lang w:val="uk-UA"/>
        </w:rPr>
        <w:t xml:space="preserve"> за червень у липні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40260E" w:rsidRPr="00B87DC5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Видатки на відрядження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068">
        <w:rPr>
          <w:rFonts w:ascii="Times New Roman" w:hAnsi="Times New Roman"/>
          <w:sz w:val="24"/>
          <w:szCs w:val="24"/>
          <w:lang w:val="uk-UA"/>
        </w:rPr>
        <w:t>33</w:t>
      </w:r>
      <w:r w:rsidR="008870A3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56068">
        <w:rPr>
          <w:rFonts w:ascii="Times New Roman" w:hAnsi="Times New Roman"/>
          <w:sz w:val="24"/>
          <w:szCs w:val="24"/>
          <w:lang w:val="uk-UA"/>
        </w:rPr>
        <w:t>110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% до </w:t>
      </w:r>
      <w:r w:rsidR="00C30085" w:rsidRPr="00B87DC5">
        <w:rPr>
          <w:rFonts w:ascii="Times New Roman" w:hAnsi="Times New Roman"/>
          <w:sz w:val="24"/>
          <w:szCs w:val="24"/>
          <w:lang w:val="uk-UA"/>
        </w:rPr>
        <w:t>плану)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C30085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A06E3" w:rsidRPr="00B87DC5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Оплата комунальних послуг та енергоносіїв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2904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56068">
        <w:rPr>
          <w:rFonts w:ascii="Times New Roman" w:hAnsi="Times New Roman"/>
          <w:sz w:val="24"/>
          <w:szCs w:val="24"/>
          <w:lang w:val="uk-UA"/>
        </w:rPr>
        <w:t>82,5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)</w:t>
      </w:r>
      <w:r w:rsidR="005A06E3" w:rsidRPr="00B87DC5">
        <w:rPr>
          <w:rFonts w:ascii="Times New Roman" w:hAnsi="Times New Roman"/>
          <w:sz w:val="24"/>
          <w:szCs w:val="24"/>
          <w:lang w:val="uk-UA"/>
        </w:rPr>
        <w:t>:</w:t>
      </w:r>
    </w:p>
    <w:p w:rsidR="005A06E3" w:rsidRPr="00B87DC5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Теплопостачання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1228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тис. грн., що на </w:t>
      </w:r>
      <w:r w:rsidR="00A56068">
        <w:rPr>
          <w:rFonts w:ascii="Times New Roman" w:hAnsi="Times New Roman"/>
          <w:sz w:val="24"/>
          <w:szCs w:val="24"/>
          <w:lang w:val="uk-UA"/>
        </w:rPr>
        <w:t>396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від плану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56068">
        <w:rPr>
          <w:rFonts w:ascii="Times New Roman" w:hAnsi="Times New Roman"/>
          <w:sz w:val="24"/>
          <w:szCs w:val="24"/>
          <w:lang w:val="uk-UA"/>
        </w:rPr>
        <w:t>7</w:t>
      </w:r>
      <w:r w:rsidR="00B068F1">
        <w:rPr>
          <w:rFonts w:ascii="Times New Roman" w:hAnsi="Times New Roman"/>
          <w:sz w:val="24"/>
          <w:szCs w:val="24"/>
          <w:lang w:val="uk-UA"/>
        </w:rPr>
        <w:t>5,6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>пов’язано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>із</w:t>
      </w:r>
      <w:r w:rsidR="00AB3CAB" w:rsidRP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закінченням опалювального сезону раніше, ніж закладено в фінплан</w:t>
      </w:r>
      <w:r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AC323B" w:rsidRPr="00B87DC5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Водопостачання та водовідведення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27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грн., що менше ніж за планом на </w:t>
      </w:r>
      <w:r w:rsidR="00A56068">
        <w:rPr>
          <w:rFonts w:ascii="Times New Roman" w:hAnsi="Times New Roman"/>
          <w:sz w:val="24"/>
          <w:szCs w:val="24"/>
          <w:lang w:val="uk-UA"/>
        </w:rPr>
        <w:t>26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A56068">
        <w:rPr>
          <w:rFonts w:ascii="Times New Roman" w:hAnsi="Times New Roman"/>
          <w:sz w:val="24"/>
          <w:szCs w:val="24"/>
          <w:lang w:val="uk-UA"/>
        </w:rPr>
        <w:t>50,9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 та </w:t>
      </w:r>
      <w:bookmarkStart w:id="2" w:name="_Hlk158194324"/>
      <w:bookmarkStart w:id="3" w:name="_Hlk158194307"/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2"/>
      <w:r w:rsidR="008B2A01" w:rsidRPr="00B87DC5">
        <w:rPr>
          <w:rFonts w:ascii="Times New Roman" w:hAnsi="Times New Roman"/>
          <w:sz w:val="24"/>
          <w:szCs w:val="24"/>
          <w:lang w:val="uk-UA"/>
        </w:rPr>
        <w:t xml:space="preserve">економним використанням, 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також </w:t>
      </w:r>
      <w:r w:rsid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оплата за </w:t>
      </w:r>
      <w:r w:rsidR="00A5606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червень</w:t>
      </w:r>
      <w:r w:rsid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відбулась в </w:t>
      </w:r>
      <w:r w:rsidR="00A5606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липні</w:t>
      </w:r>
      <w:r w:rsidR="006E001F" w:rsidRPr="00B87DC5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bookmarkEnd w:id="3"/>
    <w:p w:rsidR="00AC323B" w:rsidRPr="00B87DC5" w:rsidRDefault="00AC323B" w:rsidP="006E001F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Електроенергія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1045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A56068">
        <w:rPr>
          <w:rFonts w:ascii="Times New Roman" w:hAnsi="Times New Roman"/>
          <w:sz w:val="24"/>
          <w:szCs w:val="24"/>
          <w:lang w:val="uk-UA"/>
        </w:rPr>
        <w:t>155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від запланованих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A56068">
        <w:rPr>
          <w:rFonts w:ascii="Times New Roman" w:hAnsi="Times New Roman"/>
          <w:sz w:val="24"/>
          <w:szCs w:val="24"/>
          <w:lang w:val="uk-UA"/>
        </w:rPr>
        <w:t>87,1</w:t>
      </w:r>
      <w:r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4" w:name="_Hlk117516092"/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4"/>
      <w:r w:rsidR="00AB3CAB" w:rsidRPr="00AB3CAB">
        <w:rPr>
          <w:rFonts w:ascii="Times New Roman" w:hAnsi="Times New Roman"/>
          <w:sz w:val="24"/>
          <w:szCs w:val="24"/>
          <w:lang w:val="uk-UA"/>
        </w:rPr>
        <w:t>вимкненням світла в І кварталі</w:t>
      </w:r>
      <w:r w:rsidR="00A56068">
        <w:rPr>
          <w:rFonts w:ascii="Times New Roman" w:hAnsi="Times New Roman"/>
          <w:sz w:val="24"/>
          <w:szCs w:val="24"/>
          <w:lang w:val="uk-UA"/>
        </w:rPr>
        <w:t xml:space="preserve"> звітного року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FB4E67" w:rsidRPr="00B87DC5" w:rsidRDefault="00AC323B" w:rsidP="00EA0E03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 xml:space="preserve">Газ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276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A56068">
        <w:rPr>
          <w:rFonts w:ascii="Times New Roman" w:hAnsi="Times New Roman"/>
          <w:sz w:val="24"/>
          <w:szCs w:val="24"/>
          <w:lang w:val="uk-UA"/>
        </w:rPr>
        <w:t>7</w:t>
      </w:r>
      <w:r w:rsidR="00AB3CAB">
        <w:rPr>
          <w:rFonts w:ascii="Times New Roman" w:hAnsi="Times New Roman"/>
          <w:sz w:val="24"/>
          <w:szCs w:val="24"/>
          <w:lang w:val="uk-UA"/>
        </w:rPr>
        <w:t>9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менше від плану</w:t>
      </w:r>
      <w:r w:rsidR="00AB3CA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7</w:t>
      </w:r>
      <w:r w:rsidR="00A56068">
        <w:rPr>
          <w:rFonts w:ascii="Times New Roman" w:hAnsi="Times New Roman"/>
          <w:sz w:val="24"/>
          <w:szCs w:val="24"/>
          <w:lang w:val="uk-UA"/>
        </w:rPr>
        <w:t>7,7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%). </w:t>
      </w:r>
      <w:bookmarkStart w:id="5" w:name="_Hlk158194438"/>
      <w:r w:rsidR="00AB3CAB" w:rsidRP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Закінчення опалювального сезону раніше,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ніж було заплановано. </w:t>
      </w:r>
      <w:bookmarkEnd w:id="5"/>
      <w:r w:rsidR="00AB3CAB" w:rsidRPr="00AB3CAB">
        <w:rPr>
          <w:rFonts w:ascii="Times New Roman" w:hAnsi="Times New Roman"/>
          <w:sz w:val="24"/>
          <w:szCs w:val="24"/>
          <w:lang w:val="uk-UA"/>
        </w:rPr>
        <w:t>Також неможливість використання газу під час вимкнення світла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B87DC5" w:rsidRDefault="00680DA6" w:rsidP="00EA0E03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Інші енергоносії(вивезення ТПВ, тверде паливо)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328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грн., </w:t>
      </w:r>
      <w:bookmarkStart w:id="6" w:name="_Hlk158194614"/>
      <w:r w:rsidRPr="00B87DC5">
        <w:rPr>
          <w:rFonts w:ascii="Times New Roman" w:hAnsi="Times New Roman"/>
          <w:sz w:val="24"/>
          <w:szCs w:val="24"/>
          <w:lang w:val="uk-UA"/>
        </w:rPr>
        <w:t xml:space="preserve">що </w:t>
      </w:r>
      <w:r w:rsidR="00A56068">
        <w:rPr>
          <w:rFonts w:ascii="Times New Roman" w:hAnsi="Times New Roman"/>
          <w:sz w:val="24"/>
          <w:szCs w:val="24"/>
          <w:lang w:val="uk-UA"/>
        </w:rPr>
        <w:t>більше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A56068">
        <w:rPr>
          <w:rFonts w:ascii="Times New Roman" w:hAnsi="Times New Roman"/>
          <w:sz w:val="24"/>
          <w:szCs w:val="24"/>
          <w:lang w:val="uk-UA"/>
        </w:rPr>
        <w:t>40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 тис. грн.(</w:t>
      </w:r>
      <w:r w:rsidR="00A56068">
        <w:rPr>
          <w:rFonts w:ascii="Times New Roman" w:hAnsi="Times New Roman"/>
          <w:sz w:val="24"/>
          <w:szCs w:val="24"/>
          <w:lang w:val="uk-UA"/>
        </w:rPr>
        <w:t>113,9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%) </w:t>
      </w:r>
      <w:bookmarkEnd w:id="6"/>
      <w:r w:rsidR="00AB3CAB" w:rsidRPr="00AB3CAB">
        <w:rPr>
          <w:rFonts w:ascii="Times New Roman" w:hAnsi="Times New Roman"/>
          <w:sz w:val="24"/>
          <w:szCs w:val="24"/>
          <w:lang w:val="uk-UA"/>
        </w:rPr>
        <w:t>Відшкодування твердого палива по Ромоданівській ТГ по суборендованому приміщенню</w:t>
      </w:r>
      <w:r w:rsidR="00A56068">
        <w:rPr>
          <w:rFonts w:ascii="Times New Roman" w:hAnsi="Times New Roman"/>
          <w:sz w:val="24"/>
          <w:szCs w:val="24"/>
          <w:lang w:val="uk-UA"/>
        </w:rPr>
        <w:t>, що фінансується за рахунок коштів субвенції від Ромоданівської ТГ,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068">
        <w:rPr>
          <w:rFonts w:ascii="Times New Roman" w:hAnsi="Times New Roman"/>
          <w:sz w:val="24"/>
          <w:szCs w:val="24"/>
          <w:lang w:val="uk-UA"/>
        </w:rPr>
        <w:t>більше, ніж планувалось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33EC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Інші виплати населенню (пільгові медикаменти)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="000601E4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1206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, </w:t>
      </w:r>
      <w:bookmarkStart w:id="7" w:name="_Hlk158194586"/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що на </w:t>
      </w:r>
      <w:r w:rsidR="00A56068">
        <w:rPr>
          <w:rFonts w:ascii="Times New Roman" w:hAnsi="Times New Roman"/>
          <w:sz w:val="24"/>
          <w:szCs w:val="24"/>
          <w:lang w:val="uk-UA"/>
        </w:rPr>
        <w:t>631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AB3CAB">
        <w:rPr>
          <w:rFonts w:ascii="Times New Roman" w:hAnsi="Times New Roman"/>
          <w:sz w:val="24"/>
          <w:szCs w:val="24"/>
          <w:lang w:val="uk-UA"/>
        </w:rPr>
        <w:t>менше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>, ніж за планом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56068">
        <w:rPr>
          <w:rFonts w:ascii="Times New Roman" w:hAnsi="Times New Roman"/>
          <w:sz w:val="24"/>
          <w:szCs w:val="24"/>
          <w:lang w:val="uk-UA"/>
        </w:rPr>
        <w:t>65,7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bookmarkEnd w:id="7"/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Витрати відбулись за </w:t>
      </w:r>
      <w:r w:rsidR="00A56068">
        <w:rPr>
          <w:rFonts w:ascii="Times New Roman" w:hAnsi="Times New Roman"/>
          <w:sz w:val="24"/>
          <w:szCs w:val="24"/>
          <w:lang w:val="uk-UA"/>
        </w:rPr>
        <w:t>5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місяці</w:t>
      </w:r>
      <w:r w:rsidR="00A56068">
        <w:rPr>
          <w:rFonts w:ascii="Times New Roman" w:hAnsi="Times New Roman"/>
          <w:sz w:val="24"/>
          <w:szCs w:val="24"/>
          <w:lang w:val="uk-UA"/>
        </w:rPr>
        <w:t>в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замість </w:t>
      </w:r>
      <w:r w:rsidR="00A56068">
        <w:rPr>
          <w:rFonts w:ascii="Times New Roman" w:hAnsi="Times New Roman"/>
          <w:sz w:val="24"/>
          <w:szCs w:val="24"/>
          <w:lang w:val="uk-UA"/>
        </w:rPr>
        <w:t>шістьох</w:t>
      </w:r>
      <w:r w:rsidR="00AB3CA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3CAB">
        <w:rPr>
          <w:rFonts w:ascii="Times New Roman" w:hAnsi="Times New Roman"/>
          <w:sz w:val="24"/>
          <w:szCs w:val="24"/>
          <w:lang w:val="uk-UA"/>
        </w:rPr>
        <w:t>запланованих</w:t>
      </w:r>
      <w:r w:rsidR="00A56068">
        <w:rPr>
          <w:rFonts w:ascii="Times New Roman" w:hAnsi="Times New Roman"/>
          <w:sz w:val="24"/>
          <w:szCs w:val="24"/>
          <w:lang w:val="uk-UA"/>
        </w:rPr>
        <w:t>, також рахунки та реєстри на оплату від аптек надходять із запізненням</w:t>
      </w:r>
      <w:r w:rsidR="0048799B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Інші поточні видатки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56068">
        <w:rPr>
          <w:rFonts w:ascii="Times New Roman" w:hAnsi="Times New Roman"/>
          <w:b/>
          <w:bCs/>
          <w:sz w:val="24"/>
          <w:szCs w:val="24"/>
          <w:lang w:val="uk-UA"/>
        </w:rPr>
        <w:t>32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AB3CAB">
        <w:rPr>
          <w:rFonts w:ascii="Times New Roman" w:hAnsi="Times New Roman"/>
          <w:sz w:val="24"/>
          <w:szCs w:val="24"/>
          <w:lang w:val="uk-UA"/>
        </w:rPr>
        <w:t>менше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A56068">
        <w:rPr>
          <w:rFonts w:ascii="Times New Roman" w:hAnsi="Times New Roman"/>
          <w:sz w:val="24"/>
          <w:szCs w:val="24"/>
          <w:lang w:val="uk-UA"/>
        </w:rPr>
        <w:t>137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B3CAB">
        <w:rPr>
          <w:rFonts w:ascii="Times New Roman" w:hAnsi="Times New Roman"/>
          <w:sz w:val="24"/>
          <w:szCs w:val="24"/>
          <w:lang w:val="uk-UA"/>
        </w:rPr>
        <w:t>1</w:t>
      </w:r>
      <w:r w:rsidR="00A56068">
        <w:rPr>
          <w:rFonts w:ascii="Times New Roman" w:hAnsi="Times New Roman"/>
          <w:sz w:val="24"/>
          <w:szCs w:val="24"/>
          <w:lang w:val="uk-UA"/>
        </w:rPr>
        <w:t>8,9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>%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до плану)</w:t>
      </w:r>
      <w:r w:rsidR="00472265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DC75B7" w:rsidRPr="00B87DC5" w:rsidRDefault="00BB42A9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Придбання (виготовлення) основних засобів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B3CAB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D03B6E">
        <w:rPr>
          <w:rFonts w:ascii="Times New Roman" w:hAnsi="Times New Roman"/>
          <w:b/>
          <w:bCs/>
          <w:sz w:val="24"/>
          <w:szCs w:val="24"/>
          <w:lang w:val="uk-UA"/>
        </w:rPr>
        <w:t>651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48799B" w:rsidRPr="00B87DC5">
        <w:rPr>
          <w:rFonts w:ascii="Times New Roman" w:hAnsi="Times New Roman"/>
          <w:sz w:val="24"/>
          <w:szCs w:val="24"/>
          <w:lang w:val="uk-UA"/>
        </w:rPr>
        <w:t>, -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безоплатно отриман</w:t>
      </w:r>
      <w:r w:rsidR="00AB3CAB">
        <w:rPr>
          <w:rFonts w:ascii="Times New Roman" w:hAnsi="Times New Roman"/>
          <w:sz w:val="24"/>
          <w:szCs w:val="24"/>
          <w:lang w:val="uk-UA"/>
        </w:rPr>
        <w:t>а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3CAB">
        <w:rPr>
          <w:rFonts w:ascii="Times New Roman" w:hAnsi="Times New Roman"/>
          <w:sz w:val="24"/>
          <w:szCs w:val="24"/>
          <w:lang w:val="uk-UA"/>
        </w:rPr>
        <w:t>фотовольтаїчна станція, яка встановлена в АЗПСМ с. Петрівці</w:t>
      </w:r>
      <w:r w:rsidR="00D03B6E">
        <w:rPr>
          <w:rFonts w:ascii="Times New Roman" w:hAnsi="Times New Roman"/>
          <w:sz w:val="24"/>
          <w:szCs w:val="24"/>
          <w:lang w:val="uk-UA"/>
        </w:rPr>
        <w:t xml:space="preserve"> та безоплатно отримана портативна зарядна електростанція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B87DC5" w:rsidRDefault="002D5308" w:rsidP="00EA68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Cs/>
          <w:sz w:val="24"/>
          <w:szCs w:val="24"/>
          <w:lang w:val="uk-UA"/>
        </w:rPr>
        <w:t>Детал</w:t>
      </w:r>
      <w:r w:rsidR="0048799B" w:rsidRPr="00B87DC5">
        <w:rPr>
          <w:rFonts w:ascii="Times New Roman" w:hAnsi="Times New Roman"/>
          <w:bCs/>
          <w:sz w:val="24"/>
          <w:szCs w:val="24"/>
          <w:lang w:val="uk-UA"/>
        </w:rPr>
        <w:t>ізація</w:t>
      </w:r>
      <w:r w:rsidRPr="00B87DC5">
        <w:rPr>
          <w:rFonts w:ascii="Times New Roman" w:hAnsi="Times New Roman"/>
          <w:bCs/>
          <w:sz w:val="24"/>
          <w:szCs w:val="24"/>
          <w:lang w:val="uk-UA"/>
        </w:rPr>
        <w:t xml:space="preserve"> по витратах міститься в розшифровці рядків до</w:t>
      </w:r>
      <w:r w:rsidR="00876353" w:rsidRPr="00B87DC5">
        <w:rPr>
          <w:rFonts w:ascii="Times New Roman" w:hAnsi="Times New Roman"/>
          <w:bCs/>
          <w:sz w:val="24"/>
          <w:szCs w:val="24"/>
          <w:lang w:val="uk-UA"/>
        </w:rPr>
        <w:t xml:space="preserve"> звіту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за</w:t>
      </w:r>
      <w:r w:rsidR="00AB3CA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D03B6E">
        <w:rPr>
          <w:rFonts w:ascii="Times New Roman" w:hAnsi="Times New Roman"/>
          <w:bCs/>
          <w:sz w:val="24"/>
          <w:szCs w:val="24"/>
          <w:lang w:val="uk-UA"/>
        </w:rPr>
        <w:t>півріччя</w:t>
      </w:r>
      <w:r w:rsidR="008D246B" w:rsidRPr="00B87D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202</w:t>
      </w:r>
      <w:r w:rsidR="00AB3CAB">
        <w:rPr>
          <w:rFonts w:ascii="Times New Roman" w:hAnsi="Times New Roman"/>
          <w:bCs/>
          <w:sz w:val="24"/>
          <w:szCs w:val="24"/>
          <w:lang w:val="uk-UA"/>
        </w:rPr>
        <w:t>6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р</w:t>
      </w:r>
      <w:r w:rsidR="00AB3CAB">
        <w:rPr>
          <w:rFonts w:ascii="Times New Roman" w:hAnsi="Times New Roman"/>
          <w:bCs/>
          <w:sz w:val="24"/>
          <w:szCs w:val="24"/>
          <w:lang w:val="uk-UA"/>
        </w:rPr>
        <w:t>оку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щодо виконання</w:t>
      </w:r>
      <w:r w:rsidR="00876353" w:rsidRPr="00B87D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плану підприємства 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за відповідний період</w:t>
      </w:r>
      <w:r w:rsidR="00785FD2" w:rsidRPr="00B87D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36533" w:rsidRDefault="00B61AFE" w:rsidP="00EA68EB">
      <w:pPr>
        <w:spacing w:after="0"/>
        <w:ind w:firstLine="709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за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="008D246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202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відповідно до Форми № 2-мс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склав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</w:t>
      </w:r>
      <w:r w:rsidR="00C46D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057,9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 </w:t>
      </w:r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чистого прибутку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</w:t>
      </w:r>
      <w:r w:rsidR="00C9155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Такий фінансовий результат пов’язаний із </w:t>
      </w:r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перевищенням доходів над витратами та безоплатним отриманням на баланс фотовольтаїчної станції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, </w:t>
      </w:r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D03B6E" w:rsidRPr="00D03B6E">
        <w:rPr>
          <w:rFonts w:ascii="Times New Roman" w:hAnsi="Times New Roman"/>
          <w:b/>
          <w:bCs/>
          <w:sz w:val="24"/>
          <w:szCs w:val="24"/>
          <w:lang w:val="uk-UA"/>
        </w:rPr>
        <w:t>портативної зарядної електростанції та значної гуманітарної допомоги у вигляді медикаментів та засобів медичного призначення у звітному періоді.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истий рух грошових коштів за звітний період склав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3632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</w:p>
    <w:p w:rsidR="00754459" w:rsidRPr="00754459" w:rsidRDefault="00754459" w:rsidP="00EA68E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Фінансовий результат в рядку «1200» по звіту за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2026 року, щодо виконання фінансового плану підприємства за відповідний період, склав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3632</w:t>
      </w:r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грн., що менше ніж в рядку «2290» Форми № 2-мс на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</w:t>
      </w:r>
      <w:r w:rsidR="00C46D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426</w:t>
      </w:r>
      <w:bookmarkStart w:id="8" w:name="_GoBack"/>
      <w:bookmarkEnd w:id="8"/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 Це пов’язано з тим, що Форма № 2-мс «Звіт про фінансовий результат» складається за правилами бухгалтерських стандартів, з урахуванням амортизації основних засобів(ОЗ), обліку запасів тощо. А звіт по виконанню фінплану складається за касовим методом, тобто всі отримані ТМЦ або ОЗ відносяться одразу на витрати, оскільки сам звіт не передбачає виведення фінансового результату до оподаткування у зв’язку з тим, що </w:t>
      </w:r>
      <w:r w:rsidR="00D03B6E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КНП «Миргородський міський центр ПМСД»</w:t>
      </w:r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є неприбутковою організацією та не має на меті отримання прибутку у своїй діяльності.</w:t>
      </w:r>
    </w:p>
    <w:bookmarkEnd w:id="0"/>
    <w:p w:rsidR="006E5A88" w:rsidRPr="00B87DC5" w:rsidRDefault="006E5A88" w:rsidP="008A5C52">
      <w:pPr>
        <w:spacing w:after="0"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Жодних судових справ майнового характеру у судах загальної юрисдикції, стороною у яких є КНП «Миргородський міський центр ПМСД» немає.</w:t>
      </w:r>
    </w:p>
    <w:p w:rsidR="00EE7CE2" w:rsidRPr="00B87DC5" w:rsidRDefault="00EE7CE2" w:rsidP="008A5C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Станом на 01.01.2</w:t>
      </w:r>
      <w:r w:rsidR="00B50FBD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р. сума коштів на рахунках підприємства становила </w:t>
      </w:r>
      <w:r w:rsidR="008D0968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B50FBD">
        <w:rPr>
          <w:rFonts w:ascii="Times New Roman" w:hAnsi="Times New Roman"/>
          <w:sz w:val="24"/>
          <w:szCs w:val="24"/>
          <w:lang w:val="uk-UA"/>
        </w:rPr>
        <w:t>142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тис.грн., станом на 01.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0</w:t>
      </w:r>
      <w:r w:rsidR="00D03B6E">
        <w:rPr>
          <w:rFonts w:ascii="Times New Roman" w:hAnsi="Times New Roman"/>
          <w:sz w:val="24"/>
          <w:szCs w:val="24"/>
          <w:lang w:val="uk-UA"/>
        </w:rPr>
        <w:t>7</w:t>
      </w:r>
      <w:r w:rsidRPr="00B87DC5">
        <w:rPr>
          <w:rFonts w:ascii="Times New Roman" w:hAnsi="Times New Roman"/>
          <w:sz w:val="24"/>
          <w:szCs w:val="24"/>
          <w:lang w:val="uk-UA"/>
        </w:rPr>
        <w:t>.2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р. – </w:t>
      </w:r>
      <w:r w:rsidR="00D03B6E">
        <w:rPr>
          <w:rFonts w:ascii="Times New Roman" w:hAnsi="Times New Roman"/>
          <w:sz w:val="24"/>
          <w:szCs w:val="24"/>
          <w:lang w:val="uk-UA"/>
        </w:rPr>
        <w:t>9774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тис.грн.</w:t>
      </w:r>
    </w:p>
    <w:p w:rsidR="00B50FBD" w:rsidRDefault="00B50FBD" w:rsidP="008A5C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7CE2" w:rsidRPr="00B87DC5" w:rsidRDefault="00EE7CE2" w:rsidP="008A5C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Заборгованості по заробітній платі</w:t>
      </w:r>
      <w:r w:rsidR="00834767" w:rsidRPr="00B87DC5">
        <w:rPr>
          <w:rFonts w:ascii="Times New Roman" w:hAnsi="Times New Roman"/>
          <w:sz w:val="24"/>
          <w:szCs w:val="24"/>
          <w:lang w:val="uk-UA"/>
        </w:rPr>
        <w:t xml:space="preserve"> та податкам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 xml:space="preserve"> станом на 01.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0</w:t>
      </w:r>
      <w:r w:rsidR="00D03B6E">
        <w:rPr>
          <w:rFonts w:ascii="Times New Roman" w:hAnsi="Times New Roman"/>
          <w:sz w:val="24"/>
          <w:szCs w:val="24"/>
          <w:lang w:val="uk-UA"/>
        </w:rPr>
        <w:t>7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>.202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не має.</w:t>
      </w:r>
    </w:p>
    <w:p w:rsidR="008A5C52" w:rsidRPr="00B87DC5" w:rsidRDefault="008A5C52" w:rsidP="008A5C5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0FBD" w:rsidRDefault="00B50FBD" w:rsidP="007F554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5144" w:rsidRPr="00B87DC5" w:rsidRDefault="00FF6078" w:rsidP="007F554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Директор</w:t>
      </w:r>
      <w:r w:rsidR="001069BC" w:rsidRPr="00B87DC5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1069BC" w:rsidRPr="00B87DC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01867" w:rsidRPr="00B87DC5">
        <w:rPr>
          <w:rFonts w:ascii="Times New Roman" w:hAnsi="Times New Roman"/>
          <w:sz w:val="24"/>
          <w:szCs w:val="24"/>
          <w:lang w:val="uk-UA"/>
        </w:rPr>
        <w:t>Олександр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Ф</w:t>
      </w:r>
      <w:r w:rsidR="00491CFA" w:rsidRPr="00B87DC5">
        <w:rPr>
          <w:rFonts w:ascii="Times New Roman" w:hAnsi="Times New Roman"/>
          <w:sz w:val="24"/>
          <w:szCs w:val="24"/>
          <w:lang w:val="uk-UA"/>
        </w:rPr>
        <w:t>ОШИН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6FA8" w:rsidRPr="00B87DC5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069BC" w:rsidRPr="00B87DC5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sectPr w:rsidR="00615144" w:rsidRPr="00B87DC5" w:rsidSect="00FF60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635F" w:rsidRDefault="00BF635F" w:rsidP="00CC1CE5">
      <w:pPr>
        <w:spacing w:after="0" w:line="240" w:lineRule="auto"/>
      </w:pPr>
      <w:r>
        <w:separator/>
      </w:r>
    </w:p>
  </w:endnote>
  <w:endnote w:type="continuationSeparator" w:id="0">
    <w:p w:rsidR="00BF635F" w:rsidRDefault="00BF635F" w:rsidP="00CC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635F" w:rsidRDefault="00BF635F" w:rsidP="00CC1CE5">
      <w:pPr>
        <w:spacing w:after="0" w:line="240" w:lineRule="auto"/>
      </w:pPr>
      <w:r>
        <w:separator/>
      </w:r>
    </w:p>
  </w:footnote>
  <w:footnote w:type="continuationSeparator" w:id="0">
    <w:p w:rsidR="00BF635F" w:rsidRDefault="00BF635F" w:rsidP="00CC1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5676"/>
    <w:multiLevelType w:val="hybridMultilevel"/>
    <w:tmpl w:val="43AA2F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A356BA"/>
    <w:multiLevelType w:val="hybridMultilevel"/>
    <w:tmpl w:val="B0543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26077C"/>
    <w:multiLevelType w:val="hybridMultilevel"/>
    <w:tmpl w:val="9B1E51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C3565A"/>
    <w:multiLevelType w:val="hybridMultilevel"/>
    <w:tmpl w:val="EC6EF7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6511B2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825660"/>
    <w:multiLevelType w:val="hybridMultilevel"/>
    <w:tmpl w:val="F2CE6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E83D75"/>
    <w:multiLevelType w:val="hybridMultilevel"/>
    <w:tmpl w:val="D21C14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059E4"/>
    <w:multiLevelType w:val="hybridMultilevel"/>
    <w:tmpl w:val="AEA8FA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903D2A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C5140F5"/>
    <w:multiLevelType w:val="hybridMultilevel"/>
    <w:tmpl w:val="6902E9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B56B1C"/>
    <w:multiLevelType w:val="hybridMultilevel"/>
    <w:tmpl w:val="9B5EFF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44"/>
    <w:rsid w:val="00003BB2"/>
    <w:rsid w:val="0001470F"/>
    <w:rsid w:val="000147EA"/>
    <w:rsid w:val="00030D1E"/>
    <w:rsid w:val="00032303"/>
    <w:rsid w:val="00032B19"/>
    <w:rsid w:val="000556B7"/>
    <w:rsid w:val="0005597F"/>
    <w:rsid w:val="000562AE"/>
    <w:rsid w:val="000601E4"/>
    <w:rsid w:val="00061413"/>
    <w:rsid w:val="00065626"/>
    <w:rsid w:val="00066A43"/>
    <w:rsid w:val="000813B9"/>
    <w:rsid w:val="000823AD"/>
    <w:rsid w:val="0008790F"/>
    <w:rsid w:val="000914B0"/>
    <w:rsid w:val="00091D83"/>
    <w:rsid w:val="000956C5"/>
    <w:rsid w:val="0009656D"/>
    <w:rsid w:val="000A2775"/>
    <w:rsid w:val="000A29F9"/>
    <w:rsid w:val="000A431E"/>
    <w:rsid w:val="000B15BF"/>
    <w:rsid w:val="000B1D88"/>
    <w:rsid w:val="000E27E2"/>
    <w:rsid w:val="000F5995"/>
    <w:rsid w:val="0010618D"/>
    <w:rsid w:val="001069BC"/>
    <w:rsid w:val="00112367"/>
    <w:rsid w:val="00131F0E"/>
    <w:rsid w:val="00136597"/>
    <w:rsid w:val="001414CB"/>
    <w:rsid w:val="00143A91"/>
    <w:rsid w:val="00143E19"/>
    <w:rsid w:val="00154C70"/>
    <w:rsid w:val="0016416B"/>
    <w:rsid w:val="001652BF"/>
    <w:rsid w:val="001752DB"/>
    <w:rsid w:val="00182F77"/>
    <w:rsid w:val="00193233"/>
    <w:rsid w:val="001940F1"/>
    <w:rsid w:val="001C0ECE"/>
    <w:rsid w:val="001D2632"/>
    <w:rsid w:val="00215CF7"/>
    <w:rsid w:val="002306EC"/>
    <w:rsid w:val="002312F1"/>
    <w:rsid w:val="00231503"/>
    <w:rsid w:val="00240B02"/>
    <w:rsid w:val="00241AC0"/>
    <w:rsid w:val="00250110"/>
    <w:rsid w:val="002541F2"/>
    <w:rsid w:val="00266A5F"/>
    <w:rsid w:val="00266F19"/>
    <w:rsid w:val="0027518C"/>
    <w:rsid w:val="002814A8"/>
    <w:rsid w:val="002910FE"/>
    <w:rsid w:val="002A417F"/>
    <w:rsid w:val="002B3061"/>
    <w:rsid w:val="002B4FEC"/>
    <w:rsid w:val="002B6C6A"/>
    <w:rsid w:val="002C5419"/>
    <w:rsid w:val="002D5308"/>
    <w:rsid w:val="002D5529"/>
    <w:rsid w:val="002E6399"/>
    <w:rsid w:val="00300B85"/>
    <w:rsid w:val="00301DB4"/>
    <w:rsid w:val="0030258F"/>
    <w:rsid w:val="0030647F"/>
    <w:rsid w:val="00307E41"/>
    <w:rsid w:val="00314A2E"/>
    <w:rsid w:val="0031787B"/>
    <w:rsid w:val="00322448"/>
    <w:rsid w:val="00323177"/>
    <w:rsid w:val="00343A85"/>
    <w:rsid w:val="00345A21"/>
    <w:rsid w:val="003469F8"/>
    <w:rsid w:val="00362E4B"/>
    <w:rsid w:val="003643E8"/>
    <w:rsid w:val="00373DD6"/>
    <w:rsid w:val="00376974"/>
    <w:rsid w:val="00382A3A"/>
    <w:rsid w:val="00382B2C"/>
    <w:rsid w:val="00387C2B"/>
    <w:rsid w:val="003924F3"/>
    <w:rsid w:val="00395371"/>
    <w:rsid w:val="003A0675"/>
    <w:rsid w:val="003A0D26"/>
    <w:rsid w:val="003A2CF9"/>
    <w:rsid w:val="003A79E6"/>
    <w:rsid w:val="003B337E"/>
    <w:rsid w:val="003B4535"/>
    <w:rsid w:val="003C24F3"/>
    <w:rsid w:val="003C2D3F"/>
    <w:rsid w:val="003C463D"/>
    <w:rsid w:val="003D7B50"/>
    <w:rsid w:val="003E5283"/>
    <w:rsid w:val="003E785E"/>
    <w:rsid w:val="003F0EB7"/>
    <w:rsid w:val="00400E23"/>
    <w:rsid w:val="0040260E"/>
    <w:rsid w:val="004102F0"/>
    <w:rsid w:val="00410B8F"/>
    <w:rsid w:val="00416A01"/>
    <w:rsid w:val="00423885"/>
    <w:rsid w:val="00424726"/>
    <w:rsid w:val="00445CF4"/>
    <w:rsid w:val="004462D0"/>
    <w:rsid w:val="004532C2"/>
    <w:rsid w:val="00456268"/>
    <w:rsid w:val="00456851"/>
    <w:rsid w:val="00472265"/>
    <w:rsid w:val="00474460"/>
    <w:rsid w:val="004815BE"/>
    <w:rsid w:val="00481A28"/>
    <w:rsid w:val="004834A6"/>
    <w:rsid w:val="00487449"/>
    <w:rsid w:val="0048799B"/>
    <w:rsid w:val="00491CFA"/>
    <w:rsid w:val="00493AEF"/>
    <w:rsid w:val="004943E5"/>
    <w:rsid w:val="00495B01"/>
    <w:rsid w:val="004A639E"/>
    <w:rsid w:val="004C5993"/>
    <w:rsid w:val="004D4CE6"/>
    <w:rsid w:val="004D75AB"/>
    <w:rsid w:val="004E15CE"/>
    <w:rsid w:val="004F3999"/>
    <w:rsid w:val="0051040A"/>
    <w:rsid w:val="005120C4"/>
    <w:rsid w:val="00532545"/>
    <w:rsid w:val="005410A5"/>
    <w:rsid w:val="0054273B"/>
    <w:rsid w:val="005452C1"/>
    <w:rsid w:val="00546D05"/>
    <w:rsid w:val="00561310"/>
    <w:rsid w:val="005641D6"/>
    <w:rsid w:val="00564ECE"/>
    <w:rsid w:val="005707D2"/>
    <w:rsid w:val="00574168"/>
    <w:rsid w:val="005964B8"/>
    <w:rsid w:val="005A06E3"/>
    <w:rsid w:val="005A4D70"/>
    <w:rsid w:val="005B10ED"/>
    <w:rsid w:val="005B7EE1"/>
    <w:rsid w:val="005D36E8"/>
    <w:rsid w:val="005D380C"/>
    <w:rsid w:val="005D7DCA"/>
    <w:rsid w:val="005E2EAF"/>
    <w:rsid w:val="00615144"/>
    <w:rsid w:val="00622419"/>
    <w:rsid w:val="00633886"/>
    <w:rsid w:val="00640064"/>
    <w:rsid w:val="006434CB"/>
    <w:rsid w:val="006552EF"/>
    <w:rsid w:val="0065642C"/>
    <w:rsid w:val="00680DA6"/>
    <w:rsid w:val="006818E3"/>
    <w:rsid w:val="00684E52"/>
    <w:rsid w:val="006875DD"/>
    <w:rsid w:val="00691ECF"/>
    <w:rsid w:val="006922C0"/>
    <w:rsid w:val="00696835"/>
    <w:rsid w:val="006A440F"/>
    <w:rsid w:val="006B2F68"/>
    <w:rsid w:val="006B66CF"/>
    <w:rsid w:val="006C627A"/>
    <w:rsid w:val="006D498B"/>
    <w:rsid w:val="006E001F"/>
    <w:rsid w:val="006E4476"/>
    <w:rsid w:val="006E5A88"/>
    <w:rsid w:val="007018D5"/>
    <w:rsid w:val="0070196A"/>
    <w:rsid w:val="00704F19"/>
    <w:rsid w:val="0070573A"/>
    <w:rsid w:val="00722F9E"/>
    <w:rsid w:val="007271B5"/>
    <w:rsid w:val="00733EC5"/>
    <w:rsid w:val="00736533"/>
    <w:rsid w:val="00741067"/>
    <w:rsid w:val="00741173"/>
    <w:rsid w:val="007421B0"/>
    <w:rsid w:val="007477A8"/>
    <w:rsid w:val="00752931"/>
    <w:rsid w:val="00754459"/>
    <w:rsid w:val="0075475C"/>
    <w:rsid w:val="00756798"/>
    <w:rsid w:val="00757F45"/>
    <w:rsid w:val="0076105A"/>
    <w:rsid w:val="00763173"/>
    <w:rsid w:val="0077279F"/>
    <w:rsid w:val="00780021"/>
    <w:rsid w:val="0078042B"/>
    <w:rsid w:val="00782B9F"/>
    <w:rsid w:val="00785E00"/>
    <w:rsid w:val="00785FD2"/>
    <w:rsid w:val="00792FA3"/>
    <w:rsid w:val="007A6DC8"/>
    <w:rsid w:val="007B082A"/>
    <w:rsid w:val="007B2068"/>
    <w:rsid w:val="007B7C5E"/>
    <w:rsid w:val="007C07D6"/>
    <w:rsid w:val="007C7717"/>
    <w:rsid w:val="007E5715"/>
    <w:rsid w:val="007F35BD"/>
    <w:rsid w:val="007F420A"/>
    <w:rsid w:val="007F4480"/>
    <w:rsid w:val="007F5546"/>
    <w:rsid w:val="0081014B"/>
    <w:rsid w:val="00813D14"/>
    <w:rsid w:val="00816AD7"/>
    <w:rsid w:val="00816B2A"/>
    <w:rsid w:val="008276EE"/>
    <w:rsid w:val="00831B38"/>
    <w:rsid w:val="00833C8E"/>
    <w:rsid w:val="00834767"/>
    <w:rsid w:val="00842015"/>
    <w:rsid w:val="00850AF7"/>
    <w:rsid w:val="00854E6F"/>
    <w:rsid w:val="0085588E"/>
    <w:rsid w:val="00864F14"/>
    <w:rsid w:val="00876353"/>
    <w:rsid w:val="008812A7"/>
    <w:rsid w:val="00883A16"/>
    <w:rsid w:val="00883B18"/>
    <w:rsid w:val="00884EE6"/>
    <w:rsid w:val="00886B5E"/>
    <w:rsid w:val="008870A3"/>
    <w:rsid w:val="00890D20"/>
    <w:rsid w:val="00897039"/>
    <w:rsid w:val="008A2916"/>
    <w:rsid w:val="008A5C52"/>
    <w:rsid w:val="008B2A01"/>
    <w:rsid w:val="008B5F37"/>
    <w:rsid w:val="008B7F2A"/>
    <w:rsid w:val="008C1505"/>
    <w:rsid w:val="008D0968"/>
    <w:rsid w:val="008D246B"/>
    <w:rsid w:val="008D2D87"/>
    <w:rsid w:val="008D3399"/>
    <w:rsid w:val="008E00C9"/>
    <w:rsid w:val="008E3984"/>
    <w:rsid w:val="008E5DEB"/>
    <w:rsid w:val="008F3099"/>
    <w:rsid w:val="008F6821"/>
    <w:rsid w:val="00901815"/>
    <w:rsid w:val="00901867"/>
    <w:rsid w:val="00914600"/>
    <w:rsid w:val="00933655"/>
    <w:rsid w:val="00951BE3"/>
    <w:rsid w:val="00966D93"/>
    <w:rsid w:val="00974127"/>
    <w:rsid w:val="009903E3"/>
    <w:rsid w:val="00994DDA"/>
    <w:rsid w:val="00997346"/>
    <w:rsid w:val="009C6A32"/>
    <w:rsid w:val="009D0034"/>
    <w:rsid w:val="009D57A4"/>
    <w:rsid w:val="009E0793"/>
    <w:rsid w:val="00A06FB5"/>
    <w:rsid w:val="00A076A3"/>
    <w:rsid w:val="00A1154E"/>
    <w:rsid w:val="00A1191F"/>
    <w:rsid w:val="00A16BE8"/>
    <w:rsid w:val="00A37C06"/>
    <w:rsid w:val="00A41E5B"/>
    <w:rsid w:val="00A43EE9"/>
    <w:rsid w:val="00A45E2D"/>
    <w:rsid w:val="00A50707"/>
    <w:rsid w:val="00A56068"/>
    <w:rsid w:val="00A6628A"/>
    <w:rsid w:val="00A7085A"/>
    <w:rsid w:val="00A74447"/>
    <w:rsid w:val="00A752FA"/>
    <w:rsid w:val="00A8145B"/>
    <w:rsid w:val="00A828FF"/>
    <w:rsid w:val="00A84A38"/>
    <w:rsid w:val="00AA47AD"/>
    <w:rsid w:val="00AA6D6D"/>
    <w:rsid w:val="00AA7808"/>
    <w:rsid w:val="00AB3CAB"/>
    <w:rsid w:val="00AC323B"/>
    <w:rsid w:val="00AD5F8D"/>
    <w:rsid w:val="00AD7F6E"/>
    <w:rsid w:val="00AE6CDB"/>
    <w:rsid w:val="00AF1F9B"/>
    <w:rsid w:val="00AF2675"/>
    <w:rsid w:val="00B05ACF"/>
    <w:rsid w:val="00B068F1"/>
    <w:rsid w:val="00B16B8A"/>
    <w:rsid w:val="00B24788"/>
    <w:rsid w:val="00B25A24"/>
    <w:rsid w:val="00B31285"/>
    <w:rsid w:val="00B31C04"/>
    <w:rsid w:val="00B458BC"/>
    <w:rsid w:val="00B4637F"/>
    <w:rsid w:val="00B50FBD"/>
    <w:rsid w:val="00B5283B"/>
    <w:rsid w:val="00B55250"/>
    <w:rsid w:val="00B55AF9"/>
    <w:rsid w:val="00B61AFE"/>
    <w:rsid w:val="00B651EE"/>
    <w:rsid w:val="00B65CC5"/>
    <w:rsid w:val="00B70DCE"/>
    <w:rsid w:val="00B71012"/>
    <w:rsid w:val="00B74603"/>
    <w:rsid w:val="00B81DB3"/>
    <w:rsid w:val="00B87DC5"/>
    <w:rsid w:val="00BA384D"/>
    <w:rsid w:val="00BA419B"/>
    <w:rsid w:val="00BB42A9"/>
    <w:rsid w:val="00BB58DC"/>
    <w:rsid w:val="00BC0684"/>
    <w:rsid w:val="00BC0ACC"/>
    <w:rsid w:val="00BC207F"/>
    <w:rsid w:val="00BC296C"/>
    <w:rsid w:val="00BC66EA"/>
    <w:rsid w:val="00BC67A1"/>
    <w:rsid w:val="00BD1BF2"/>
    <w:rsid w:val="00BD4C9D"/>
    <w:rsid w:val="00BE7149"/>
    <w:rsid w:val="00BF3880"/>
    <w:rsid w:val="00BF5B41"/>
    <w:rsid w:val="00BF635F"/>
    <w:rsid w:val="00BF707B"/>
    <w:rsid w:val="00C04913"/>
    <w:rsid w:val="00C04D0E"/>
    <w:rsid w:val="00C139EC"/>
    <w:rsid w:val="00C145B1"/>
    <w:rsid w:val="00C206AA"/>
    <w:rsid w:val="00C25FE1"/>
    <w:rsid w:val="00C27833"/>
    <w:rsid w:val="00C30085"/>
    <w:rsid w:val="00C30EA8"/>
    <w:rsid w:val="00C45F80"/>
    <w:rsid w:val="00C46D50"/>
    <w:rsid w:val="00C56BA8"/>
    <w:rsid w:val="00C60627"/>
    <w:rsid w:val="00C60892"/>
    <w:rsid w:val="00C62150"/>
    <w:rsid w:val="00C651B3"/>
    <w:rsid w:val="00C73E24"/>
    <w:rsid w:val="00C753BD"/>
    <w:rsid w:val="00C771BA"/>
    <w:rsid w:val="00C77BE7"/>
    <w:rsid w:val="00C802A7"/>
    <w:rsid w:val="00C8079D"/>
    <w:rsid w:val="00C8518F"/>
    <w:rsid w:val="00C91550"/>
    <w:rsid w:val="00C92CCE"/>
    <w:rsid w:val="00C944EB"/>
    <w:rsid w:val="00C94C62"/>
    <w:rsid w:val="00CA4FC4"/>
    <w:rsid w:val="00CB1386"/>
    <w:rsid w:val="00CB2981"/>
    <w:rsid w:val="00CB3009"/>
    <w:rsid w:val="00CC1614"/>
    <w:rsid w:val="00CC1CE5"/>
    <w:rsid w:val="00CC51CD"/>
    <w:rsid w:val="00CE554E"/>
    <w:rsid w:val="00CE556A"/>
    <w:rsid w:val="00CE76FA"/>
    <w:rsid w:val="00D03B6E"/>
    <w:rsid w:val="00D1610C"/>
    <w:rsid w:val="00D1782B"/>
    <w:rsid w:val="00D2400A"/>
    <w:rsid w:val="00D31DA0"/>
    <w:rsid w:val="00D35A02"/>
    <w:rsid w:val="00D50CBB"/>
    <w:rsid w:val="00D6348B"/>
    <w:rsid w:val="00D63E6E"/>
    <w:rsid w:val="00D63FCF"/>
    <w:rsid w:val="00D7363C"/>
    <w:rsid w:val="00D9668A"/>
    <w:rsid w:val="00D97B00"/>
    <w:rsid w:val="00DA1634"/>
    <w:rsid w:val="00DA3416"/>
    <w:rsid w:val="00DB7D7D"/>
    <w:rsid w:val="00DC00A6"/>
    <w:rsid w:val="00DC1B11"/>
    <w:rsid w:val="00DC56BE"/>
    <w:rsid w:val="00DC5B1A"/>
    <w:rsid w:val="00DC6FA8"/>
    <w:rsid w:val="00DC75B7"/>
    <w:rsid w:val="00DD12C3"/>
    <w:rsid w:val="00DD64C7"/>
    <w:rsid w:val="00DD7687"/>
    <w:rsid w:val="00DE4F67"/>
    <w:rsid w:val="00DF097B"/>
    <w:rsid w:val="00E0005B"/>
    <w:rsid w:val="00E0542E"/>
    <w:rsid w:val="00E10018"/>
    <w:rsid w:val="00E15435"/>
    <w:rsid w:val="00E177F4"/>
    <w:rsid w:val="00E23DC2"/>
    <w:rsid w:val="00E34750"/>
    <w:rsid w:val="00E56F9C"/>
    <w:rsid w:val="00E6033F"/>
    <w:rsid w:val="00E71505"/>
    <w:rsid w:val="00E76E61"/>
    <w:rsid w:val="00E814BC"/>
    <w:rsid w:val="00E83437"/>
    <w:rsid w:val="00E87C00"/>
    <w:rsid w:val="00E923B6"/>
    <w:rsid w:val="00EA2078"/>
    <w:rsid w:val="00EA42EF"/>
    <w:rsid w:val="00EA68EB"/>
    <w:rsid w:val="00EC5D15"/>
    <w:rsid w:val="00EE345E"/>
    <w:rsid w:val="00EE3A09"/>
    <w:rsid w:val="00EE613B"/>
    <w:rsid w:val="00EE7CE2"/>
    <w:rsid w:val="00EF4CA7"/>
    <w:rsid w:val="00F07876"/>
    <w:rsid w:val="00F1370F"/>
    <w:rsid w:val="00F155CF"/>
    <w:rsid w:val="00F17B0D"/>
    <w:rsid w:val="00F17E03"/>
    <w:rsid w:val="00F24F2E"/>
    <w:rsid w:val="00F305DD"/>
    <w:rsid w:val="00F421F8"/>
    <w:rsid w:val="00F44C7F"/>
    <w:rsid w:val="00F45CB9"/>
    <w:rsid w:val="00F469A5"/>
    <w:rsid w:val="00F5662C"/>
    <w:rsid w:val="00F57861"/>
    <w:rsid w:val="00F6603C"/>
    <w:rsid w:val="00F67761"/>
    <w:rsid w:val="00F771F4"/>
    <w:rsid w:val="00F77F28"/>
    <w:rsid w:val="00F91303"/>
    <w:rsid w:val="00F929A7"/>
    <w:rsid w:val="00FA08B0"/>
    <w:rsid w:val="00FB4E67"/>
    <w:rsid w:val="00FC0905"/>
    <w:rsid w:val="00FD0BEB"/>
    <w:rsid w:val="00FD3F82"/>
    <w:rsid w:val="00FE1EC4"/>
    <w:rsid w:val="00FE2559"/>
    <w:rsid w:val="00FE4179"/>
    <w:rsid w:val="00FF4D8B"/>
    <w:rsid w:val="00FF6078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2697BCE"/>
  <w15:docId w15:val="{66523C50-87BD-412B-93B0-9E9AE01B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144"/>
    <w:rPr>
      <w:color w:val="0000FF"/>
      <w:u w:val="single"/>
    </w:rPr>
  </w:style>
  <w:style w:type="character" w:customStyle="1" w:styleId="a4">
    <w:name w:val="Заголовок Знак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header"/>
    <w:basedOn w:val="a"/>
    <w:link w:val="a9"/>
    <w:unhideWhenUsed/>
    <w:rsid w:val="00CC1C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C1CE5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nhideWhenUsed/>
    <w:rsid w:val="00CC1C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C1CE5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semiHidden/>
    <w:unhideWhenUsed/>
    <w:rsid w:val="0031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semiHidden/>
    <w:rsid w:val="0031787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E76FA"/>
    <w:pPr>
      <w:ind w:left="720"/>
      <w:contextualSpacing/>
    </w:pPr>
  </w:style>
  <w:style w:type="character" w:styleId="af">
    <w:name w:val="Strong"/>
    <w:basedOn w:val="a0"/>
    <w:uiPriority w:val="22"/>
    <w:qFormat/>
    <w:rsid w:val="008F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F0AD2-5237-4CFB-AB75-7AD5693D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6611</TotalTime>
  <Pages>3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9132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</cp:lastModifiedBy>
  <cp:revision>130</cp:revision>
  <cp:lastPrinted>2026-05-12T07:15:00Z</cp:lastPrinted>
  <dcterms:created xsi:type="dcterms:W3CDTF">2019-05-15T11:20:00Z</dcterms:created>
  <dcterms:modified xsi:type="dcterms:W3CDTF">2026-07-20T11:21:00Z</dcterms:modified>
</cp:coreProperties>
</file>